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8" w:rsidRPr="00D62943" w:rsidRDefault="00E11654" w:rsidP="008F1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62943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57525" cy="203962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по донора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D6E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ИНФОРМАЦИЯ </w:t>
      </w:r>
      <w:r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="00072D6E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ДЛЯ ПОЧЕТНЫХ ДОНОРОВ РОССИИ</w:t>
      </w:r>
      <w:r w:rsidR="00AB3696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>, ПОЧЕТНЫХ ДОНОРОВ СССР</w:t>
      </w:r>
      <w:r w:rsidR="008F1728" w:rsidRPr="00D6294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8F1728" w:rsidRPr="00D62943" w:rsidRDefault="008F1728" w:rsidP="008F172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29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 изменении порядка осуществления ежегодной денежной выплаты </w:t>
      </w:r>
    </w:p>
    <w:p w:rsidR="008F1728" w:rsidRPr="008F1728" w:rsidRDefault="008F1728" w:rsidP="008F1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28" w:rsidRDefault="008F1728" w:rsidP="006E52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Почетным донорам России, почетным донорам СССР, состоящим на учете в Центральном управлении социальной защиты населения Админист</w:t>
      </w:r>
      <w:r w:rsidR="0005164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ации города Челябинска</w:t>
      </w:r>
      <w:r w:rsidR="0005164C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 xml:space="preserve"> и ранее подававшим заявление </w:t>
      </w:r>
      <w:r w:rsidR="0005164C">
        <w:rPr>
          <w:rFonts w:ascii="Times New Roman" w:hAnsi="Times New Roman" w:cs="Times New Roman"/>
          <w:sz w:val="26"/>
          <w:szCs w:val="26"/>
        </w:rPr>
        <w:t xml:space="preserve"> </w:t>
      </w:r>
      <w:r w:rsidR="0005164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 предоставлении ежегодной денежной выплаты, назначение выплаты на 2021 год и на последующие годы будет осуществлено управлением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порядке. </w:t>
      </w:r>
    </w:p>
    <w:p w:rsidR="006E527F" w:rsidRPr="002F3ED4" w:rsidRDefault="008F1728" w:rsidP="008F172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проходить перерегистрацию  для назначения ежегодной денежной выплаты</w:t>
      </w:r>
      <w:r w:rsidR="0005164C">
        <w:rPr>
          <w:rFonts w:ascii="Times New Roman" w:hAnsi="Times New Roman" w:cs="Times New Roman"/>
          <w:sz w:val="26"/>
          <w:szCs w:val="26"/>
        </w:rPr>
        <w:t xml:space="preserve"> на 2021 год и последующие годы</w:t>
      </w:r>
      <w:r>
        <w:rPr>
          <w:rFonts w:ascii="Times New Roman" w:hAnsi="Times New Roman" w:cs="Times New Roman"/>
          <w:sz w:val="26"/>
          <w:szCs w:val="26"/>
        </w:rPr>
        <w:t xml:space="preserve"> не нужно, посещать управление нет необходимости  (за исключением случаев, влияющих </w:t>
      </w:r>
      <w:r w:rsidR="0005164C">
        <w:rPr>
          <w:rFonts w:ascii="Times New Roman" w:hAnsi="Times New Roman" w:cs="Times New Roman"/>
          <w:sz w:val="26"/>
          <w:szCs w:val="26"/>
        </w:rPr>
        <w:t xml:space="preserve"> </w:t>
      </w:r>
      <w:r w:rsidR="0005164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на предоставление ежегодной денежной выплаты: изменение места жительства, реквизитов счета, открытого в кредитных учреждениях). </w:t>
      </w:r>
    </w:p>
    <w:p w:rsidR="00A54AB3" w:rsidRDefault="00A54AB3" w:rsidP="00A54A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0A6C" w:rsidRPr="002F3ED4" w:rsidRDefault="003C0A6C" w:rsidP="00E11654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0A6C" w:rsidRPr="002F3ED4" w:rsidSect="0038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6E"/>
    <w:rsid w:val="0005164C"/>
    <w:rsid w:val="00072D6E"/>
    <w:rsid w:val="0015244A"/>
    <w:rsid w:val="002F3ED4"/>
    <w:rsid w:val="00380ABD"/>
    <w:rsid w:val="003C0A6C"/>
    <w:rsid w:val="004B1303"/>
    <w:rsid w:val="0055017E"/>
    <w:rsid w:val="006E527F"/>
    <w:rsid w:val="00721DB7"/>
    <w:rsid w:val="00856997"/>
    <w:rsid w:val="0086688C"/>
    <w:rsid w:val="00897FF0"/>
    <w:rsid w:val="008F1728"/>
    <w:rsid w:val="00A54AB3"/>
    <w:rsid w:val="00A857A0"/>
    <w:rsid w:val="00AB3696"/>
    <w:rsid w:val="00AD154F"/>
    <w:rsid w:val="00B203A9"/>
    <w:rsid w:val="00BF23AC"/>
    <w:rsid w:val="00CB1ECC"/>
    <w:rsid w:val="00D04E31"/>
    <w:rsid w:val="00D472AC"/>
    <w:rsid w:val="00D62943"/>
    <w:rsid w:val="00D8033C"/>
    <w:rsid w:val="00D81D34"/>
    <w:rsid w:val="00E11654"/>
    <w:rsid w:val="00E9097E"/>
    <w:rsid w:val="00FE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5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3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emelyanovaea</cp:lastModifiedBy>
  <cp:revision>3</cp:revision>
  <cp:lastPrinted>2021-02-11T08:19:00Z</cp:lastPrinted>
  <dcterms:created xsi:type="dcterms:W3CDTF">2020-10-16T11:32:00Z</dcterms:created>
  <dcterms:modified xsi:type="dcterms:W3CDTF">2021-02-11T08:19:00Z</dcterms:modified>
</cp:coreProperties>
</file>